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</w:rPr>
        <w:id w:val="-1221431543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</w:rPr>
      </w:sdtEndPr>
      <w:sdtContent>
        <w:p w:rsidR="00BB4315" w:rsidRDefault="00BB4315">
          <w:pPr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>
                <wp:extent cx="1238250" cy="678656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ID LOGO, Georgia-Ariel_520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021" cy="69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B4315" w:rsidRPr="00BB4315" w:rsidRDefault="00BB4315">
          <w:pPr>
            <w:rPr>
              <w:b/>
              <w:sz w:val="28"/>
            </w:rPr>
          </w:pPr>
          <w:r w:rsidRPr="00BB4315">
            <w:rPr>
              <w:b/>
              <w:sz w:val="36"/>
            </w:rPr>
            <w:t xml:space="preserve">Manual </w:t>
          </w:r>
          <w:r>
            <w:rPr>
              <w:b/>
              <w:sz w:val="36"/>
            </w:rPr>
            <w:t xml:space="preserve">Abstract </w:t>
          </w:r>
          <w:r w:rsidRPr="00BB4315">
            <w:rPr>
              <w:b/>
              <w:sz w:val="36"/>
            </w:rPr>
            <w:t>Submission Form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664"/>
            <w:gridCol w:w="4686"/>
          </w:tblGrid>
          <w:tr w:rsidR="00BB4315" w:rsidRPr="00BB4315" w:rsidTr="00BB4315">
            <w:tc>
              <w:tcPr>
                <w:tcW w:w="9350" w:type="dxa"/>
                <w:gridSpan w:val="2"/>
              </w:tcPr>
              <w:p w:rsidR="00BB4315" w:rsidRPr="00BB4315" w:rsidRDefault="00BB4315">
                <w:pPr>
                  <w:rPr>
                    <w:sz w:val="24"/>
                  </w:rPr>
                </w:pPr>
              </w:p>
              <w:p w:rsidR="00BB4315" w:rsidRPr="00A355CF" w:rsidRDefault="00BB4315" w:rsidP="00BB4315">
                <w:pPr>
                  <w:rPr>
                    <w:b/>
                    <w:sz w:val="28"/>
                  </w:rPr>
                </w:pPr>
                <w:r w:rsidRPr="00A355CF">
                  <w:rPr>
                    <w:b/>
                    <w:sz w:val="28"/>
                  </w:rPr>
                  <w:t xml:space="preserve">Dear Abstract </w:t>
                </w:r>
                <w:r w:rsidR="001801B7">
                  <w:rPr>
                    <w:b/>
                    <w:sz w:val="28"/>
                  </w:rPr>
                  <w:t>S</w:t>
                </w:r>
                <w:r w:rsidRPr="00A355CF">
                  <w:rPr>
                    <w:b/>
                    <w:sz w:val="28"/>
                  </w:rPr>
                  <w:t>ubmitter:</w:t>
                </w:r>
              </w:p>
              <w:p w:rsidR="00BB4315" w:rsidRPr="00A355CF" w:rsidRDefault="00BB4315" w:rsidP="00BB4315">
                <w:pPr>
                  <w:rPr>
                    <w:b/>
                    <w:sz w:val="28"/>
                  </w:rPr>
                </w:pPr>
              </w:p>
              <w:p w:rsidR="00A355CF" w:rsidRPr="00A355CF" w:rsidRDefault="00BB4315" w:rsidP="00BB4315">
                <w:pPr>
                  <w:rPr>
                    <w:b/>
                    <w:sz w:val="28"/>
                  </w:rPr>
                </w:pPr>
                <w:r w:rsidRPr="00A355CF">
                  <w:rPr>
                    <w:b/>
                    <w:sz w:val="28"/>
                  </w:rPr>
                  <w:t xml:space="preserve">If you are having difficulty submitting your abstract to ICDT due to CAPCHA issues, please use this form to submit </w:t>
                </w:r>
                <w:r w:rsidR="001801B7">
                  <w:rPr>
                    <w:b/>
                    <w:sz w:val="28"/>
                  </w:rPr>
                  <w:t>the information below and ICDT Staff will create your account and send you your login credentials</w:t>
                </w:r>
                <w:r w:rsidRPr="00A355CF">
                  <w:rPr>
                    <w:b/>
                    <w:sz w:val="28"/>
                  </w:rPr>
                  <w:t xml:space="preserve">. </w:t>
                </w:r>
              </w:p>
              <w:p w:rsidR="00A355CF" w:rsidRPr="00A355CF" w:rsidRDefault="00A355CF" w:rsidP="00BB4315">
                <w:pPr>
                  <w:rPr>
                    <w:b/>
                    <w:sz w:val="28"/>
                  </w:rPr>
                </w:pPr>
              </w:p>
              <w:p w:rsidR="00BB4315" w:rsidRPr="00A355CF" w:rsidRDefault="00BB4315" w:rsidP="00BB4315">
                <w:pPr>
                  <w:rPr>
                    <w:b/>
                    <w:sz w:val="28"/>
                  </w:rPr>
                </w:pPr>
                <w:r w:rsidRPr="00A355CF">
                  <w:rPr>
                    <w:b/>
                    <w:i/>
                    <w:color w:val="0070C0"/>
                    <w:sz w:val="28"/>
                  </w:rPr>
                  <w:t>This form</w:t>
                </w:r>
                <w:r w:rsidR="001801B7">
                  <w:rPr>
                    <w:b/>
                    <w:i/>
                    <w:color w:val="0070C0"/>
                    <w:sz w:val="28"/>
                  </w:rPr>
                  <w:t xml:space="preserve"> </w:t>
                </w:r>
                <w:bookmarkStart w:id="0" w:name="_GoBack"/>
                <w:bookmarkEnd w:id="0"/>
                <w:r w:rsidRPr="00A355CF">
                  <w:rPr>
                    <w:b/>
                    <w:i/>
                    <w:color w:val="0070C0"/>
                    <w:sz w:val="28"/>
                  </w:rPr>
                  <w:t>should be submitted to the following email address:</w:t>
                </w:r>
                <w:r w:rsidRPr="00A355CF">
                  <w:rPr>
                    <w:b/>
                    <w:sz w:val="28"/>
                  </w:rPr>
                  <w:t xml:space="preserve"> </w:t>
                </w:r>
                <w:hyperlink r:id="rId5" w:history="1">
                  <w:r w:rsidRPr="00A355CF">
                    <w:rPr>
                      <w:rStyle w:val="Hyperlink"/>
                      <w:b/>
                      <w:sz w:val="28"/>
                    </w:rPr>
                    <w:t>icdt@sid.org</w:t>
                  </w:r>
                </w:hyperlink>
                <w:r w:rsidRPr="00A355CF">
                  <w:rPr>
                    <w:b/>
                    <w:sz w:val="28"/>
                  </w:rPr>
                  <w:t>.</w:t>
                </w:r>
              </w:p>
              <w:p w:rsidR="00BB4315" w:rsidRPr="00BB4315" w:rsidRDefault="00BB4315" w:rsidP="00BB4315">
                <w:pPr>
                  <w:rPr>
                    <w:sz w:val="24"/>
                  </w:rPr>
                </w:pPr>
                <w:r w:rsidRPr="00A355CF">
                  <w:rPr>
                    <w:sz w:val="32"/>
                  </w:rPr>
                  <w:t xml:space="preserve"> </w: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Prefix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45" type="#_x0000_t75" style="width:223.5pt;height:18pt" o:ole="">
                      <v:imagedata r:id="rId6" o:title=""/>
                    </v:shape>
                    <w:control r:id="rId7" w:name="TextBox3" w:shapeid="_x0000_i1045"/>
                  </w:objec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First Name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 id="_x0000_i1047" type="#_x0000_t75" style="width:223.5pt;height:18pt" o:ole="">
                      <v:imagedata r:id="rId6" o:title=""/>
                    </v:shape>
                    <w:control r:id="rId8" w:name="TextBox4" w:shapeid="_x0000_i1047"/>
                  </w:objec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Last Name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 id="_x0000_i1049" type="#_x0000_t75" style="width:223.5pt;height:18pt" o:ole="">
                      <v:imagedata r:id="rId6" o:title=""/>
                    </v:shape>
                    <w:control r:id="rId9" w:name="TextBox5" w:shapeid="_x0000_i1049"/>
                  </w:objec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Email Address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 id="_x0000_i1051" type="#_x0000_t75" style="width:223.5pt;height:18pt" o:ole="">
                      <v:imagedata r:id="rId6" o:title=""/>
                    </v:shape>
                    <w:control r:id="rId10" w:name="TextBox6" w:shapeid="_x0000_i1051"/>
                  </w:objec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Title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 id="_x0000_i1053" type="#_x0000_t75" style="width:223.5pt;height:18pt" o:ole="">
                      <v:imagedata r:id="rId6" o:title=""/>
                    </v:shape>
                    <w:control r:id="rId11" w:name="TextBox7" w:shapeid="_x0000_i1053"/>
                  </w:object>
                </w:r>
              </w:p>
            </w:tc>
          </w:tr>
          <w:tr w:rsidR="00B93389" w:rsidRPr="00BB4315" w:rsidTr="00BB4315">
            <w:tc>
              <w:tcPr>
                <w:tcW w:w="4664" w:type="dxa"/>
              </w:tcPr>
              <w:p w:rsidR="00B93389" w:rsidRPr="00BB4315" w:rsidRDefault="00B93389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t>Company</w:t>
                </w:r>
              </w:p>
              <w:p w:rsidR="00B93389" w:rsidRPr="00BB4315" w:rsidRDefault="00B93389">
                <w:pPr>
                  <w:rPr>
                    <w:sz w:val="24"/>
                  </w:rPr>
                </w:pPr>
              </w:p>
            </w:tc>
            <w:tc>
              <w:tcPr>
                <w:tcW w:w="4686" w:type="dxa"/>
              </w:tcPr>
              <w:p w:rsidR="00B93389" w:rsidRPr="00BB4315" w:rsidRDefault="00BF5C68">
                <w:pPr>
                  <w:rPr>
                    <w:sz w:val="24"/>
                  </w:rPr>
                </w:pPr>
                <w:r w:rsidRPr="00BB4315">
                  <w:rPr>
                    <w:sz w:val="24"/>
                  </w:rPr>
                  <w:object w:dxaOrig="225" w:dyaOrig="225">
                    <v:shape id="_x0000_i1055" type="#_x0000_t75" style="width:223.5pt;height:18pt" o:ole="">
                      <v:imagedata r:id="rId6" o:title=""/>
                    </v:shape>
                    <w:control r:id="rId12" w:name="TextBox8" w:shapeid="_x0000_i1055"/>
                  </w:object>
                </w:r>
              </w:p>
            </w:tc>
          </w:tr>
        </w:tbl>
        <w:p w:rsidR="003B33B1" w:rsidRDefault="001801B7"/>
      </w:sdtContent>
    </w:sdt>
    <w:sectPr w:rsidR="003B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89"/>
    <w:rsid w:val="000C0883"/>
    <w:rsid w:val="001801B7"/>
    <w:rsid w:val="001C7555"/>
    <w:rsid w:val="0023062C"/>
    <w:rsid w:val="002725C0"/>
    <w:rsid w:val="003B33B1"/>
    <w:rsid w:val="003E705D"/>
    <w:rsid w:val="0045663F"/>
    <w:rsid w:val="004A779A"/>
    <w:rsid w:val="00765992"/>
    <w:rsid w:val="008128A0"/>
    <w:rsid w:val="00A355CF"/>
    <w:rsid w:val="00B83C53"/>
    <w:rsid w:val="00B93389"/>
    <w:rsid w:val="00BB4315"/>
    <w:rsid w:val="00B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F154FD6"/>
  <w15:chartTrackingRefBased/>
  <w15:docId w15:val="{2409FF40-CC90-4B11-AD3B-36D33251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128A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128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128A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128A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43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31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56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hyperlink" Target="mailto:icdt@sid.org" TargetMode="Externa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0F262-DABC-4C7D-B8FC-7669E5777E17}"/>
      </w:docPartPr>
      <w:docPartBody>
        <w:p w:rsidR="00DC5ADB" w:rsidRDefault="006D1549">
          <w:r w:rsidRPr="008F45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49"/>
    <w:rsid w:val="006D1549"/>
    <w:rsid w:val="00D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5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caldwell</dc:creator>
  <cp:keywords/>
  <dc:description/>
  <cp:lastModifiedBy>Tony caldwell</cp:lastModifiedBy>
  <cp:revision>2</cp:revision>
  <dcterms:created xsi:type="dcterms:W3CDTF">2017-12-14T04:43:00Z</dcterms:created>
  <dcterms:modified xsi:type="dcterms:W3CDTF">2017-12-14T04:43:00Z</dcterms:modified>
</cp:coreProperties>
</file>